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4762D" w14:textId="51E46014" w:rsidR="00237F95" w:rsidRDefault="00B54837" w:rsidP="00237F9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935659" wp14:editId="04A1E53F">
                <wp:simplePos x="0" y="0"/>
                <wp:positionH relativeFrom="margin">
                  <wp:posOffset>895350</wp:posOffset>
                </wp:positionH>
                <wp:positionV relativeFrom="margin">
                  <wp:posOffset>419100</wp:posOffset>
                </wp:positionV>
                <wp:extent cx="5143500" cy="26670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53062" w14:textId="77777777" w:rsidR="00ED1867" w:rsidRDefault="00ED1867" w:rsidP="00ED1867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26" type="#_x0000_t202" style="position:absolute;margin-left:70.5pt;margin-top:33pt;width:40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q086wCAACq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" filled="f" stroked="f">
                <v:textbox inset="0,0,0,0">
                  <w:txbxContent>
                    <w:p w14:paraId="55753062" w14:textId="77777777" w:rsidR="00ED1867" w:rsidRDefault="00ED1867" w:rsidP="00ED1867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4384" behindDoc="1" locked="0" layoutInCell="1" allowOverlap="1" wp14:anchorId="34645F30" wp14:editId="43DF7BB0">
                <wp:simplePos x="0" y="0"/>
                <wp:positionH relativeFrom="margin">
                  <wp:posOffset>-19050</wp:posOffset>
                </wp:positionH>
                <wp:positionV relativeFrom="margin">
                  <wp:posOffset>304800</wp:posOffset>
                </wp:positionV>
                <wp:extent cx="838200" cy="495300"/>
                <wp:effectExtent l="6350" t="0" r="6350" b="0"/>
                <wp:wrapTopAndBottom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75720" w14:textId="77777777" w:rsidR="00ED1867" w:rsidRPr="00905465" w:rsidRDefault="00ED1867" w:rsidP="00ED1867">
                            <w:pPr>
                              <w:pStyle w:val="aaaTitleNumber"/>
                            </w:pPr>
                            <w:r>
                              <w:t>1.1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7" style="position:absolute;margin-left:-1.45pt;margin-top:24pt;width:66pt;height:39pt;z-index:-25165209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" fillcolor="black" stroked="f">
                <v:textbox inset="0,6pt,0,0">
                  <w:txbxContent>
                    <w:p w14:paraId="79C75720" w14:textId="77777777" w:rsidR="00ED1867" w:rsidRPr="00905465" w:rsidRDefault="00ED1867" w:rsidP="00ED1867">
                      <w:pPr>
                        <w:pStyle w:val="aaaTitleNumber"/>
                      </w:pPr>
                      <w:r>
                        <w:t>1.1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14:paraId="37865C1D" w14:textId="07965FF0" w:rsidR="00E522FD" w:rsidRDefault="008632ED" w:rsidP="008632ED">
      <w:pPr>
        <w:pStyle w:val="prDirectionLine"/>
      </w:pPr>
      <w:r>
        <w:t>Find</w:t>
      </w:r>
      <w:r w:rsidR="00307F11">
        <w:t xml:space="preserve"> </w:t>
      </w:r>
      <w:r>
        <w:t xml:space="preserve">the value of the expression. </w:t>
      </w:r>
    </w:p>
    <w:p w14:paraId="38888E1E" w14:textId="77777777" w:rsidR="008632ED" w:rsidRDefault="008632ED" w:rsidP="00284395">
      <w:pPr>
        <w:pStyle w:val="prNumList3"/>
        <w:ind w:left="562" w:hanging="562"/>
      </w:pPr>
      <w:r w:rsidRPr="000D2D8A">
        <w:rPr>
          <w:rStyle w:val="prListNumber"/>
        </w:rPr>
        <w:t>1.</w:t>
      </w:r>
      <w:r>
        <w:tab/>
      </w:r>
      <w:r w:rsidRPr="008632ED">
        <w:rPr>
          <w:position w:val="-6"/>
        </w:rPr>
        <w:object w:dxaOrig="1200" w:dyaOrig="279" w14:anchorId="09A47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14.25pt" o:ole="">
            <v:imagedata r:id="rId7" o:title=""/>
          </v:shape>
          <o:OLEObject Type="Embed" ProgID="Equation.DSMT4" ShapeID="_x0000_i1025" DrawAspect="Content" ObjectID="_1628413346" r:id="rId8"/>
        </w:object>
      </w:r>
      <w:r>
        <w:tab/>
      </w:r>
      <w:r w:rsidRPr="000D2D8A">
        <w:rPr>
          <w:rStyle w:val="prListNumber"/>
        </w:rPr>
        <w:t>2.</w:t>
      </w:r>
      <w:r>
        <w:tab/>
      </w:r>
      <w:r w:rsidRPr="008632ED">
        <w:rPr>
          <w:position w:val="-6"/>
        </w:rPr>
        <w:object w:dxaOrig="1359" w:dyaOrig="279" w14:anchorId="05D6CF4B">
          <v:shape id="_x0000_i1026" type="#_x0000_t75" style="width:67.8pt;height:14.25pt" o:ole="">
            <v:imagedata r:id="rId9" o:title=""/>
          </v:shape>
          <o:OLEObject Type="Embed" ProgID="Equation.DSMT4" ShapeID="_x0000_i1026" DrawAspect="Content" ObjectID="_1628413347" r:id="rId10"/>
        </w:object>
      </w:r>
      <w:r>
        <w:tab/>
      </w:r>
      <w:r w:rsidRPr="000D2D8A">
        <w:rPr>
          <w:rStyle w:val="prListNumber"/>
        </w:rPr>
        <w:t>3.</w:t>
      </w:r>
      <w:r>
        <w:tab/>
      </w:r>
      <w:r w:rsidR="00ED1867" w:rsidRPr="00ED1867">
        <w:rPr>
          <w:position w:val="-42"/>
        </w:rPr>
        <w:object w:dxaOrig="740" w:dyaOrig="639" w14:anchorId="1CDB19E9">
          <v:shape id="_x0000_i1027" type="#_x0000_t75" style="width:36.85pt;height:31.8pt" o:ole="">
            <v:imagedata r:id="rId11" o:title=""/>
          </v:shape>
          <o:OLEObject Type="Embed" ProgID="Equation.DSMT4" ShapeID="_x0000_i1027" DrawAspect="Content" ObjectID="_1628413348" r:id="rId12"/>
        </w:object>
      </w:r>
    </w:p>
    <w:p w14:paraId="69C0E213" w14:textId="77777777" w:rsidR="00C4141D" w:rsidRDefault="008632ED" w:rsidP="00284395">
      <w:pPr>
        <w:pStyle w:val="prNumList3"/>
        <w:ind w:left="562" w:hanging="562"/>
      </w:pPr>
      <w:r>
        <w:tab/>
      </w:r>
    </w:p>
    <w:p w14:paraId="27ADD031" w14:textId="77777777" w:rsidR="00C4141D" w:rsidRDefault="00C4141D" w:rsidP="00284395">
      <w:pPr>
        <w:pStyle w:val="prNumList3"/>
        <w:ind w:left="562" w:hanging="562"/>
        <w:rPr>
          <w:rStyle w:val="prListNumber"/>
        </w:rPr>
      </w:pPr>
    </w:p>
    <w:p w14:paraId="5218A0BF" w14:textId="77777777" w:rsidR="008632ED" w:rsidRDefault="008632ED" w:rsidP="00284395">
      <w:pPr>
        <w:pStyle w:val="prNumList3"/>
        <w:ind w:left="562" w:hanging="562"/>
      </w:pPr>
      <w:r w:rsidRPr="000D2D8A">
        <w:rPr>
          <w:rStyle w:val="prListNumber"/>
        </w:rPr>
        <w:t>4.</w:t>
      </w:r>
      <w:r>
        <w:tab/>
      </w:r>
      <w:r w:rsidRPr="008632ED">
        <w:rPr>
          <w:position w:val="-6"/>
        </w:rPr>
        <w:object w:dxaOrig="1320" w:dyaOrig="279" w14:anchorId="1C7DB2D3">
          <v:shape id="_x0000_i1028" type="#_x0000_t75" style="width:66.15pt;height:14.25pt" o:ole="">
            <v:imagedata r:id="rId13" o:title=""/>
          </v:shape>
          <o:OLEObject Type="Embed" ProgID="Equation.DSMT4" ShapeID="_x0000_i1028" DrawAspect="Content" ObjectID="_1628413349" r:id="rId14"/>
        </w:object>
      </w:r>
      <w:r>
        <w:tab/>
      </w:r>
      <w:r w:rsidRPr="000D2D8A">
        <w:rPr>
          <w:rStyle w:val="prListNumber"/>
        </w:rPr>
        <w:t>5.</w:t>
      </w:r>
      <w:r>
        <w:tab/>
      </w:r>
      <w:r w:rsidR="00ED1867" w:rsidRPr="00ED1867">
        <w:rPr>
          <w:position w:val="-42"/>
        </w:rPr>
        <w:object w:dxaOrig="740" w:dyaOrig="639" w14:anchorId="1D41FE74">
          <v:shape id="_x0000_i1029" type="#_x0000_t75" style="width:36.85pt;height:31.8pt" o:ole="">
            <v:imagedata r:id="rId15" o:title=""/>
          </v:shape>
          <o:OLEObject Type="Embed" ProgID="Equation.DSMT4" ShapeID="_x0000_i1029" DrawAspect="Content" ObjectID="_1628413350" r:id="rId16"/>
        </w:object>
      </w:r>
      <w:r>
        <w:tab/>
      </w:r>
      <w:r w:rsidRPr="000D2D8A">
        <w:rPr>
          <w:rStyle w:val="prListNumber"/>
        </w:rPr>
        <w:t>6.</w:t>
      </w:r>
      <w:r>
        <w:tab/>
      </w:r>
      <w:r w:rsidRPr="008632ED">
        <w:rPr>
          <w:position w:val="-6"/>
        </w:rPr>
        <w:object w:dxaOrig="1340" w:dyaOrig="279" w14:anchorId="07CB6BA8">
          <v:shape id="_x0000_i1030" type="#_x0000_t75" style="width:67pt;height:14.25pt" o:ole="">
            <v:imagedata r:id="rId17" o:title=""/>
          </v:shape>
          <o:OLEObject Type="Embed" ProgID="Equation.DSMT4" ShapeID="_x0000_i1030" DrawAspect="Content" ObjectID="_1628413351" r:id="rId18"/>
        </w:object>
      </w:r>
    </w:p>
    <w:p w14:paraId="15DB9B07" w14:textId="77777777" w:rsidR="00C4141D" w:rsidRDefault="008632ED" w:rsidP="00284395">
      <w:pPr>
        <w:pStyle w:val="prNumList3"/>
        <w:ind w:left="562" w:hanging="562"/>
      </w:pPr>
      <w:r>
        <w:tab/>
      </w:r>
    </w:p>
    <w:p w14:paraId="24D714A4" w14:textId="77777777" w:rsidR="00C4141D" w:rsidRDefault="00C4141D" w:rsidP="00284395">
      <w:pPr>
        <w:pStyle w:val="prNumList3"/>
        <w:ind w:left="562" w:hanging="562"/>
        <w:rPr>
          <w:rStyle w:val="prListNumber"/>
        </w:rPr>
      </w:pPr>
    </w:p>
    <w:p w14:paraId="6A3F9AC9" w14:textId="77777777" w:rsidR="008632ED" w:rsidRDefault="008632ED" w:rsidP="00284395">
      <w:pPr>
        <w:pStyle w:val="prNumList3"/>
        <w:ind w:left="562" w:hanging="562"/>
        <w:rPr>
          <w:position w:val="-6"/>
        </w:rPr>
      </w:pPr>
      <w:r w:rsidRPr="000D2D8A">
        <w:rPr>
          <w:rStyle w:val="prListNumber"/>
        </w:rPr>
        <w:t>7.</w:t>
      </w:r>
      <w:r>
        <w:tab/>
      </w:r>
      <w:r w:rsidR="006B76C6" w:rsidRPr="006B76C6">
        <w:rPr>
          <w:position w:val="-6"/>
        </w:rPr>
        <w:object w:dxaOrig="820" w:dyaOrig="279" w14:anchorId="21EDB266">
          <v:shape id="_x0000_i1031" type="#_x0000_t75" style="width:41pt;height:14.25pt" o:ole="">
            <v:imagedata r:id="rId19" o:title=""/>
          </v:shape>
          <o:OLEObject Type="Embed" ProgID="Equation.DSMT4" ShapeID="_x0000_i1031" DrawAspect="Content" ObjectID="_1628413352" r:id="rId20"/>
        </w:object>
      </w:r>
      <w:r w:rsidR="006B76C6">
        <w:tab/>
      </w:r>
      <w:r w:rsidR="006B76C6" w:rsidRPr="000D2D8A">
        <w:rPr>
          <w:rStyle w:val="prListNumber"/>
        </w:rPr>
        <w:t>8.</w:t>
      </w:r>
      <w:r w:rsidR="006B76C6">
        <w:tab/>
      </w:r>
      <w:r w:rsidR="00ED1867" w:rsidRPr="00ED1867">
        <w:rPr>
          <w:position w:val="-42"/>
        </w:rPr>
        <w:object w:dxaOrig="560" w:dyaOrig="639" w14:anchorId="36E1A688">
          <v:shape id="_x0000_i1032" type="#_x0000_t75" style="width:28.45pt;height:31.8pt" o:ole="">
            <v:imagedata r:id="rId21" o:title=""/>
          </v:shape>
          <o:OLEObject Type="Embed" ProgID="Equation.DSMT4" ShapeID="_x0000_i1032" DrawAspect="Content" ObjectID="_1628413353" r:id="rId22"/>
        </w:object>
      </w:r>
      <w:bookmarkStart w:id="0" w:name="_GoBack"/>
      <w:bookmarkEnd w:id="0"/>
      <w:r w:rsidR="006B76C6">
        <w:tab/>
      </w:r>
      <w:r w:rsidR="006B76C6" w:rsidRPr="000D2D8A">
        <w:rPr>
          <w:rStyle w:val="prListNumber"/>
        </w:rPr>
        <w:t>9.</w:t>
      </w:r>
      <w:r w:rsidR="006B76C6">
        <w:tab/>
      </w:r>
      <w:r w:rsidR="006B76C6" w:rsidRPr="006B76C6">
        <w:rPr>
          <w:position w:val="-6"/>
        </w:rPr>
        <w:object w:dxaOrig="1080" w:dyaOrig="279" w14:anchorId="09BE8115">
          <v:shape id="_x0000_i1033" type="#_x0000_t75" style="width:53.6pt;height:14.25pt" o:ole="">
            <v:imagedata r:id="rId23" o:title=""/>
          </v:shape>
          <o:OLEObject Type="Embed" ProgID="Equation.DSMT4" ShapeID="_x0000_i1033" DrawAspect="Content" ObjectID="_1628413354" r:id="rId24"/>
        </w:object>
      </w:r>
    </w:p>
    <w:p w14:paraId="25220E9A" w14:textId="77777777" w:rsidR="00F20F77" w:rsidRDefault="00A63768" w:rsidP="00A63768">
      <w:pPr>
        <w:pStyle w:val="prDirectionLine"/>
      </w:pPr>
      <w:r>
        <w:t xml:space="preserve">Determine the operation you would use to solve the problem. </w:t>
      </w:r>
      <w:r w:rsidRPr="00740574">
        <w:rPr>
          <w:highlight w:val="yellow"/>
          <w:u w:val="single"/>
        </w:rPr>
        <w:t>Do not answer the question.</w:t>
      </w:r>
    </w:p>
    <w:p w14:paraId="2696EDE8" w14:textId="77777777" w:rsidR="00A63768" w:rsidRDefault="00A63768" w:rsidP="00A63768">
      <w:pPr>
        <w:pStyle w:val="prNumList1"/>
      </w:pPr>
      <w:r>
        <w:tab/>
      </w:r>
      <w:r w:rsidRPr="00585356">
        <w:rPr>
          <w:rStyle w:val="prListNumber"/>
        </w:rPr>
        <w:t>16.</w:t>
      </w:r>
      <w:r>
        <w:tab/>
        <w:t>The box office sold a total of 1762 tickets. There were 241 balcony seat tickets sold. How many regular seat tickets were sold?</w:t>
      </w:r>
    </w:p>
    <w:p w14:paraId="0731AD75" w14:textId="77777777" w:rsidR="00C4141D" w:rsidRDefault="00A63768" w:rsidP="00A63768">
      <w:pPr>
        <w:pStyle w:val="prNumList1"/>
      </w:pPr>
      <w:r>
        <w:tab/>
      </w:r>
    </w:p>
    <w:p w14:paraId="17D8229F" w14:textId="77777777" w:rsidR="00C4141D" w:rsidRDefault="00C4141D" w:rsidP="00A63768">
      <w:pPr>
        <w:pStyle w:val="prNumList1"/>
      </w:pPr>
    </w:p>
    <w:p w14:paraId="59B4DB51" w14:textId="77777777" w:rsidR="00A63768" w:rsidRDefault="00A63768" w:rsidP="00A63768">
      <w:pPr>
        <w:pStyle w:val="prNumList1"/>
      </w:pPr>
      <w:r w:rsidRPr="00585356">
        <w:rPr>
          <w:rStyle w:val="prListNumber"/>
        </w:rPr>
        <w:t>17.</w:t>
      </w:r>
      <w:r>
        <w:tab/>
        <w:t>The warehouse has 14 aisles. Each aisle has 36 shelves. How many shelves does the warehouse have?</w:t>
      </w:r>
    </w:p>
    <w:p w14:paraId="0A4E9D0D" w14:textId="77777777" w:rsidR="00C4141D" w:rsidRDefault="00A63768" w:rsidP="00A63768">
      <w:pPr>
        <w:pStyle w:val="prNumList1"/>
      </w:pPr>
      <w:r>
        <w:tab/>
      </w:r>
    </w:p>
    <w:p w14:paraId="04EBC169" w14:textId="77777777" w:rsidR="00C4141D" w:rsidRDefault="00C4141D" w:rsidP="00A63768">
      <w:pPr>
        <w:pStyle w:val="prNumList1"/>
      </w:pPr>
    </w:p>
    <w:p w14:paraId="636789C5" w14:textId="7C199930" w:rsidR="00A63768" w:rsidRDefault="00A63768" w:rsidP="00A63768">
      <w:pPr>
        <w:pStyle w:val="prNumList1"/>
      </w:pPr>
      <w:r w:rsidRPr="00585356">
        <w:rPr>
          <w:rStyle w:val="prListNumber"/>
        </w:rPr>
        <w:t>18.</w:t>
      </w:r>
      <w:r>
        <w:tab/>
      </w:r>
      <w:r w:rsidR="00C4141D">
        <w:t xml:space="preserve">The orange grove produced </w:t>
      </w:r>
      <w:r w:rsidR="00F729B6">
        <w:t xml:space="preserve">92 crates of oranges. Each </w:t>
      </w:r>
      <w:r w:rsidR="00C4141D">
        <w:t>crate</w:t>
      </w:r>
      <w:r w:rsidR="00F729B6">
        <w:t xml:space="preserve"> holds </w:t>
      </w:r>
      <w:r w:rsidR="00384980">
        <w:br/>
      </w:r>
      <w:r w:rsidR="00C4141D">
        <w:t>10 oranges</w:t>
      </w:r>
      <w:r w:rsidR="00F729B6">
        <w:t xml:space="preserve">. </w:t>
      </w:r>
      <w:r w:rsidR="00B54837">
        <w:t>How many total</w:t>
      </w:r>
      <w:r w:rsidR="00C4141D">
        <w:t xml:space="preserve"> oranges are there?</w:t>
      </w:r>
    </w:p>
    <w:p w14:paraId="161D465A" w14:textId="77777777" w:rsidR="00585356" w:rsidRDefault="00585356" w:rsidP="00284395">
      <w:pPr>
        <w:pStyle w:val="prNumList2"/>
        <w:spacing w:after="360"/>
        <w:ind w:left="562" w:hanging="562"/>
      </w:pPr>
    </w:p>
    <w:p w14:paraId="7C20A0DD" w14:textId="77777777" w:rsidR="00585356" w:rsidRDefault="00983B1B" w:rsidP="00284395">
      <w:pPr>
        <w:pStyle w:val="prNumList1"/>
        <w:ind w:left="562" w:right="1685" w:hanging="562"/>
      </w:pPr>
      <w:r>
        <w:tab/>
      </w:r>
    </w:p>
    <w:p w14:paraId="0AC84B01" w14:textId="77777777" w:rsidR="00C4141D" w:rsidRDefault="00983B1B" w:rsidP="00C4141D">
      <w:pPr>
        <w:pStyle w:val="prNumList1"/>
        <w:rPr>
          <w:rStyle w:val="prListNumber"/>
        </w:rPr>
      </w:pPr>
      <w:r>
        <w:tab/>
      </w:r>
    </w:p>
    <w:p w14:paraId="40F21DA2" w14:textId="77777777" w:rsidR="00ED1867" w:rsidRDefault="00ED1867" w:rsidP="00C4141D">
      <w:pPr>
        <w:pStyle w:val="prNumList1"/>
      </w:pPr>
      <w:r>
        <w:br w:type="page"/>
      </w:r>
    </w:p>
    <w:p w14:paraId="2367B981" w14:textId="11BF47C8" w:rsidR="006751BB" w:rsidRDefault="00B54837" w:rsidP="006751BB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6AB5A7" wp14:editId="11840BA4">
                <wp:simplePos x="0" y="0"/>
                <wp:positionH relativeFrom="margin">
                  <wp:posOffset>876300</wp:posOffset>
                </wp:positionH>
                <wp:positionV relativeFrom="margin">
                  <wp:posOffset>428625</wp:posOffset>
                </wp:positionV>
                <wp:extent cx="5143500" cy="2667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B12D" w14:textId="77777777" w:rsidR="00ED1867" w:rsidRDefault="00ED1867" w:rsidP="00ED1867">
                            <w:pPr>
                              <w:pStyle w:val="aaaTitle"/>
                            </w:pPr>
                            <w:r>
                              <w:t xml:space="preserve">Practice </w:t>
                            </w:r>
                            <w:r w:rsidR="00284395"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69pt;margin-top:33.75pt;width:40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" filled="f" stroked="f">
                <v:textbox inset="0,0,0,0">
                  <w:txbxContent>
                    <w:p w14:paraId="456FB12D" w14:textId="77777777" w:rsidR="00ED1867" w:rsidRDefault="00ED1867" w:rsidP="00ED1867">
                      <w:pPr>
                        <w:pStyle w:val="aaaTitle"/>
                      </w:pPr>
                      <w:r>
                        <w:t xml:space="preserve">Practice </w:t>
                      </w:r>
                      <w:r w:rsidR="00284395">
                        <w:t>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6432" behindDoc="1" locked="0" layoutInCell="1" allowOverlap="1" wp14:anchorId="54C7BC41" wp14:editId="0554754B">
                <wp:simplePos x="0" y="0"/>
                <wp:positionH relativeFrom="margin">
                  <wp:posOffset>-38100</wp:posOffset>
                </wp:positionH>
                <wp:positionV relativeFrom="margin">
                  <wp:posOffset>314325</wp:posOffset>
                </wp:positionV>
                <wp:extent cx="838200" cy="495300"/>
                <wp:effectExtent l="0" t="0" r="0" b="3175"/>
                <wp:wrapTopAndBottom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A1409" w14:textId="77777777" w:rsidR="00ED1867" w:rsidRPr="00905465" w:rsidRDefault="00ED1867" w:rsidP="00ED1867">
                            <w:pPr>
                              <w:pStyle w:val="aaaTitleNumber"/>
                            </w:pPr>
                            <w:r>
                              <w:t>1.1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9" style="position:absolute;margin-left:-2.95pt;margin-top:24.75pt;width:66pt;height:39pt;z-index:-25165004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" fillcolor="black" stroked="f">
                <v:textbox inset="0,6pt,0,0">
                  <w:txbxContent>
                    <w:p w14:paraId="65EA1409" w14:textId="77777777" w:rsidR="00ED1867" w:rsidRPr="00905465" w:rsidRDefault="00ED1867" w:rsidP="00ED1867">
                      <w:pPr>
                        <w:pStyle w:val="aaaTitleNumber"/>
                      </w:pPr>
                      <w:r>
                        <w:t>1.1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6751BB">
        <w:t>Name</w:t>
      </w:r>
      <w:r w:rsidR="006751BB">
        <w:tab/>
      </w:r>
      <w:r w:rsidR="006751BB">
        <w:tab/>
        <w:t>Date</w:t>
      </w:r>
      <w:r w:rsidR="006751BB">
        <w:tab/>
      </w:r>
    </w:p>
    <w:p w14:paraId="5D4441AF" w14:textId="77777777" w:rsidR="006751BB" w:rsidRDefault="006751BB" w:rsidP="006751BB">
      <w:pPr>
        <w:pStyle w:val="prDirectionLine"/>
      </w:pPr>
      <w:r>
        <w:t>Find the value of the expression. Check your answer using estimation.</w:t>
      </w:r>
    </w:p>
    <w:p w14:paraId="1E98BCC7" w14:textId="77777777" w:rsidR="006751BB" w:rsidRDefault="006751BB" w:rsidP="006751BB">
      <w:pPr>
        <w:pStyle w:val="prNumList3"/>
      </w:pPr>
      <w:r>
        <w:tab/>
      </w:r>
      <w:r w:rsidRPr="000D2D8A">
        <w:rPr>
          <w:rStyle w:val="prListNumber"/>
        </w:rPr>
        <w:t>1.</w:t>
      </w:r>
      <w:r>
        <w:tab/>
      </w:r>
      <w:r w:rsidRPr="008632ED">
        <w:rPr>
          <w:position w:val="-6"/>
        </w:rPr>
        <w:object w:dxaOrig="1219" w:dyaOrig="279" w14:anchorId="0D8DFBBC">
          <v:shape id="_x0000_i1034" type="#_x0000_t75" style="width:61.1pt;height:14.25pt" o:ole="">
            <v:imagedata r:id="rId25" o:title=""/>
          </v:shape>
          <o:OLEObject Type="Embed" ProgID="Equation.DSMT4" ShapeID="_x0000_i1034" DrawAspect="Content" ObjectID="_1628413355" r:id="rId26"/>
        </w:object>
      </w:r>
      <w:r>
        <w:tab/>
      </w:r>
      <w:r w:rsidRPr="000D2D8A">
        <w:rPr>
          <w:rStyle w:val="prListNumber"/>
        </w:rPr>
        <w:t>2.</w:t>
      </w:r>
      <w:r>
        <w:tab/>
      </w:r>
      <w:r w:rsidR="00384980" w:rsidRPr="00ED1867">
        <w:rPr>
          <w:position w:val="-42"/>
        </w:rPr>
        <w:object w:dxaOrig="780" w:dyaOrig="639" w14:anchorId="1AFF00EA">
          <v:shape id="_x0000_i1035" type="#_x0000_t75" style="width:38.5pt;height:31.8pt" o:ole="">
            <v:imagedata r:id="rId27" o:title=""/>
          </v:shape>
          <o:OLEObject Type="Embed" ProgID="Equation.DSMT4" ShapeID="_x0000_i1035" DrawAspect="Content" ObjectID="_1628413356" r:id="rId28"/>
        </w:object>
      </w:r>
      <w:r>
        <w:tab/>
      </w:r>
      <w:r w:rsidRPr="000D2D8A">
        <w:rPr>
          <w:rStyle w:val="prListNumber"/>
        </w:rPr>
        <w:t>3.</w:t>
      </w:r>
      <w:r>
        <w:tab/>
      </w:r>
      <w:r w:rsidRPr="008632ED">
        <w:rPr>
          <w:position w:val="-6"/>
        </w:rPr>
        <w:object w:dxaOrig="1340" w:dyaOrig="279" w14:anchorId="43D2CB87">
          <v:shape id="_x0000_i1036" type="#_x0000_t75" style="width:67pt;height:14.25pt" o:ole="">
            <v:imagedata r:id="rId29" o:title=""/>
          </v:shape>
          <o:OLEObject Type="Embed" ProgID="Equation.DSMT4" ShapeID="_x0000_i1036" DrawAspect="Content" ObjectID="_1628413357" r:id="rId30"/>
        </w:object>
      </w:r>
    </w:p>
    <w:p w14:paraId="648EEED7" w14:textId="77777777" w:rsidR="006751BB" w:rsidRDefault="006751BB" w:rsidP="006751BB">
      <w:pPr>
        <w:pStyle w:val="prNumList3"/>
      </w:pPr>
      <w:r>
        <w:tab/>
      </w:r>
    </w:p>
    <w:p w14:paraId="5A6D920F" w14:textId="77777777" w:rsidR="006751BB" w:rsidRDefault="006751BB" w:rsidP="006751BB">
      <w:pPr>
        <w:pStyle w:val="prNumList3"/>
      </w:pPr>
      <w:r>
        <w:tab/>
      </w:r>
    </w:p>
    <w:p w14:paraId="38892F21" w14:textId="77777777" w:rsidR="006751BB" w:rsidRDefault="006751BB" w:rsidP="006751BB">
      <w:pPr>
        <w:pStyle w:val="prNumList3"/>
      </w:pPr>
      <w:r>
        <w:tab/>
      </w:r>
      <w:r w:rsidRPr="000D2D8A">
        <w:rPr>
          <w:rStyle w:val="prListNumber"/>
        </w:rPr>
        <w:t>10.</w:t>
      </w:r>
      <w:r>
        <w:tab/>
      </w:r>
      <w:r w:rsidR="00AE66F3" w:rsidRPr="00BB52FF">
        <w:rPr>
          <w:position w:val="-6"/>
        </w:rPr>
        <w:object w:dxaOrig="1200" w:dyaOrig="279" w14:anchorId="08D6CE91">
          <v:shape id="_x0000_i1037" type="#_x0000_t75" style="width:60.3pt;height:14.25pt" o:ole="">
            <v:imagedata r:id="rId31" o:title=""/>
          </v:shape>
          <o:OLEObject Type="Embed" ProgID="Equation.DSMT4" ShapeID="_x0000_i1037" DrawAspect="Content" ObjectID="_1628413358" r:id="rId32"/>
        </w:object>
      </w:r>
      <w:r>
        <w:tab/>
      </w:r>
      <w:r w:rsidRPr="000D2D8A">
        <w:rPr>
          <w:rStyle w:val="prListNumber"/>
        </w:rPr>
        <w:t>11.</w:t>
      </w:r>
      <w:r>
        <w:tab/>
      </w:r>
      <w:r w:rsidR="00AE66F3" w:rsidRPr="006B76C6">
        <w:rPr>
          <w:position w:val="-24"/>
        </w:rPr>
        <w:object w:dxaOrig="560" w:dyaOrig="620" w14:anchorId="33BF3FF5">
          <v:shape id="_x0000_i1038" type="#_x0000_t75" style="width:27.65pt;height:31pt" o:ole="">
            <v:imagedata r:id="rId33" o:title=""/>
          </v:shape>
          <o:OLEObject Type="Embed" ProgID="Equation.DSMT4" ShapeID="_x0000_i1038" DrawAspect="Content" ObjectID="_1628413359" r:id="rId34"/>
        </w:object>
      </w:r>
      <w:r>
        <w:tab/>
      </w:r>
      <w:r w:rsidRPr="000D2D8A">
        <w:rPr>
          <w:rStyle w:val="prListNumber"/>
        </w:rPr>
        <w:t>12.</w:t>
      </w:r>
      <w:r>
        <w:tab/>
      </w:r>
      <w:r w:rsidR="00AE66F3" w:rsidRPr="00BB52FF">
        <w:rPr>
          <w:position w:val="-6"/>
        </w:rPr>
        <w:object w:dxaOrig="1200" w:dyaOrig="279" w14:anchorId="4B056515">
          <v:shape id="_x0000_i1039" type="#_x0000_t75" style="width:60.3pt;height:14.25pt" o:ole="">
            <v:imagedata r:id="rId35" o:title=""/>
          </v:shape>
          <o:OLEObject Type="Embed" ProgID="Equation.DSMT4" ShapeID="_x0000_i1039" DrawAspect="Content" ObjectID="_1628413360" r:id="rId36"/>
        </w:object>
      </w:r>
    </w:p>
    <w:p w14:paraId="01E1CB20" w14:textId="77777777" w:rsidR="00C4141D" w:rsidRDefault="006751BB" w:rsidP="00284395">
      <w:pPr>
        <w:pStyle w:val="prNumList3"/>
        <w:spacing w:after="320"/>
        <w:ind w:left="562" w:hanging="562"/>
      </w:pPr>
      <w:r>
        <w:tab/>
      </w:r>
    </w:p>
    <w:p w14:paraId="4E3A3EB3" w14:textId="77777777" w:rsidR="00C4141D" w:rsidRDefault="00C4141D" w:rsidP="00284395">
      <w:pPr>
        <w:pStyle w:val="prNumList3"/>
        <w:spacing w:after="320"/>
        <w:ind w:left="562" w:hanging="562"/>
      </w:pPr>
    </w:p>
    <w:p w14:paraId="2B843C16" w14:textId="77777777" w:rsidR="006751BB" w:rsidRDefault="006751BB" w:rsidP="00284395">
      <w:pPr>
        <w:pStyle w:val="prNumList3"/>
        <w:spacing w:after="320"/>
        <w:ind w:left="562" w:hanging="562"/>
      </w:pPr>
      <w:r w:rsidRPr="00351464">
        <w:rPr>
          <w:rStyle w:val="prListNumber"/>
        </w:rPr>
        <w:t>13.</w:t>
      </w:r>
      <w:r>
        <w:tab/>
      </w:r>
      <w:r w:rsidR="0008203E" w:rsidRPr="00394EF9">
        <w:rPr>
          <w:position w:val="-24"/>
        </w:rPr>
        <w:object w:dxaOrig="580" w:dyaOrig="620" w14:anchorId="2903B09F">
          <v:shape id="_x0000_i1040" type="#_x0000_t75" style="width:29.3pt;height:31pt" o:ole="">
            <v:imagedata r:id="rId37" o:title=""/>
          </v:shape>
          <o:OLEObject Type="Embed" ProgID="Equation.DSMT4" ShapeID="_x0000_i1040" DrawAspect="Content" ObjectID="_1628413361" r:id="rId38"/>
        </w:object>
      </w:r>
      <w:r>
        <w:tab/>
      </w:r>
      <w:r w:rsidRPr="00351464">
        <w:rPr>
          <w:rStyle w:val="prListNumber"/>
        </w:rPr>
        <w:t>14.</w:t>
      </w:r>
      <w:r>
        <w:tab/>
      </w:r>
      <w:r w:rsidR="0008203E" w:rsidRPr="00394EF9">
        <w:rPr>
          <w:position w:val="-6"/>
        </w:rPr>
        <w:object w:dxaOrig="1100" w:dyaOrig="279" w14:anchorId="0D9B7D03">
          <v:shape id="_x0000_i1041" type="#_x0000_t75" style="width:54.4pt;height:14.25pt" o:ole="">
            <v:imagedata r:id="rId39" o:title=""/>
          </v:shape>
          <o:OLEObject Type="Embed" ProgID="Equation.DSMT4" ShapeID="_x0000_i1041" DrawAspect="Content" ObjectID="_1628413362" r:id="rId40"/>
        </w:object>
      </w:r>
      <w:r>
        <w:tab/>
      </w:r>
      <w:r w:rsidRPr="00351464">
        <w:rPr>
          <w:rStyle w:val="prListNumber"/>
        </w:rPr>
        <w:t>15.</w:t>
      </w:r>
      <w:r>
        <w:tab/>
      </w:r>
      <w:r w:rsidR="0008203E" w:rsidRPr="00394EF9">
        <w:rPr>
          <w:position w:val="-10"/>
        </w:rPr>
        <w:object w:dxaOrig="1359" w:dyaOrig="320" w14:anchorId="211786E0">
          <v:shape id="_x0000_i1042" type="#_x0000_t75" style="width:67.8pt;height:15.9pt" o:ole="">
            <v:imagedata r:id="rId41" o:title=""/>
          </v:shape>
          <o:OLEObject Type="Embed" ProgID="Equation.DSMT4" ShapeID="_x0000_i1042" DrawAspect="Content" ObjectID="_1628413363" r:id="rId42"/>
        </w:object>
      </w:r>
    </w:p>
    <w:p w14:paraId="0B01E76B" w14:textId="77777777" w:rsidR="00C4141D" w:rsidRDefault="0013357A" w:rsidP="0013357A">
      <w:pPr>
        <w:pStyle w:val="prNumList1"/>
      </w:pPr>
      <w:r>
        <w:tab/>
      </w:r>
    </w:p>
    <w:p w14:paraId="6317BC06" w14:textId="77777777" w:rsidR="00C4141D" w:rsidRDefault="00C4141D" w:rsidP="0013357A">
      <w:pPr>
        <w:pStyle w:val="prNumList1"/>
      </w:pPr>
    </w:p>
    <w:p w14:paraId="20952F50" w14:textId="77777777" w:rsidR="006751BB" w:rsidRDefault="0013357A" w:rsidP="0013357A">
      <w:pPr>
        <w:pStyle w:val="prNumList1"/>
      </w:pPr>
      <w:r w:rsidRPr="00590359">
        <w:rPr>
          <w:rStyle w:val="prListNumber"/>
        </w:rPr>
        <w:t>16.</w:t>
      </w:r>
      <w:r>
        <w:tab/>
      </w:r>
      <w:r w:rsidR="00590359">
        <w:t>You sign up for 13 weeks of swim lessons. The total cost is $325. What is the cost per week?</w:t>
      </w:r>
    </w:p>
    <w:p w14:paraId="1644D094" w14:textId="77777777" w:rsidR="00C4141D" w:rsidRDefault="00590359" w:rsidP="0013357A">
      <w:pPr>
        <w:pStyle w:val="prNumList1"/>
      </w:pPr>
      <w:r>
        <w:tab/>
      </w:r>
    </w:p>
    <w:p w14:paraId="6902804D" w14:textId="77777777" w:rsidR="00C4141D" w:rsidRDefault="00C4141D" w:rsidP="0013357A">
      <w:pPr>
        <w:pStyle w:val="prNumList1"/>
        <w:rPr>
          <w:rStyle w:val="prListNumber"/>
        </w:rPr>
      </w:pPr>
    </w:p>
    <w:p w14:paraId="2000EF34" w14:textId="77777777" w:rsidR="00590359" w:rsidRDefault="00590359" w:rsidP="0013357A">
      <w:pPr>
        <w:pStyle w:val="prNumList1"/>
      </w:pPr>
      <w:r>
        <w:tab/>
      </w:r>
      <w:r w:rsidRPr="00590359">
        <w:rPr>
          <w:rStyle w:val="prListNumber"/>
        </w:rPr>
        <w:t>18.</w:t>
      </w:r>
      <w:r>
        <w:tab/>
        <w:t>The convention center has 18 pianos. Each piano has 88 piano keys. What is the total number of piano keys?</w:t>
      </w:r>
    </w:p>
    <w:p w14:paraId="5EE56093" w14:textId="77777777" w:rsidR="00C4141D" w:rsidRDefault="00590359" w:rsidP="0013357A">
      <w:pPr>
        <w:pStyle w:val="prNumList1"/>
      </w:pPr>
      <w:r>
        <w:tab/>
      </w:r>
    </w:p>
    <w:p w14:paraId="20B6DA92" w14:textId="77777777" w:rsidR="00C4141D" w:rsidRDefault="00C4141D" w:rsidP="0013357A">
      <w:pPr>
        <w:pStyle w:val="prNumList1"/>
      </w:pPr>
    </w:p>
    <w:p w14:paraId="21EBCD7C" w14:textId="77777777" w:rsidR="008F4862" w:rsidRDefault="00590359" w:rsidP="00C4141D">
      <w:pPr>
        <w:pStyle w:val="prNumList1"/>
      </w:pPr>
      <w:r w:rsidRPr="00432791">
        <w:rPr>
          <w:rStyle w:val="prListNumber"/>
        </w:rPr>
        <w:t>19</w:t>
      </w:r>
      <w:r w:rsidR="00C4141D">
        <w:rPr>
          <w:rStyle w:val="prListNumber"/>
        </w:rPr>
        <w:t>.</w:t>
      </w:r>
      <w:r w:rsidR="00C4141D">
        <w:t xml:space="preserve"> The orange grove produced 927 oranges. If each crate can hold 9 oranges, how many crates would these oranges fill?</w:t>
      </w:r>
    </w:p>
    <w:p w14:paraId="6E36DB98" w14:textId="77777777" w:rsidR="008F4862" w:rsidRDefault="008F4862" w:rsidP="008F4862">
      <w:pPr>
        <w:pStyle w:val="prLetSubList1"/>
      </w:pPr>
    </w:p>
    <w:sectPr w:rsidR="008F4862" w:rsidSect="00750EB4">
      <w:footerReference w:type="even" r:id="rId43"/>
      <w:footerReference w:type="default" r:id="rId44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0"/>
    </wne:keymap>
  </wne:keymaps>
  <wne:toolbars>
    <wne:acdManifest>
      <wne:acdEntry wne:acdName="acd0"/>
    </wne:acdManifest>
    <wne:toolbarData r:id="rId1"/>
  </wne:toolbars>
  <wne:acds>
    <wne:acd wne:argValue="AgBwAHIATABpAHMAdABOAHUAbQBiAGUAcgA=" wne:acdName="acd0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66A4" w14:textId="77777777" w:rsidR="00546590" w:rsidRDefault="00546590">
      <w:r>
        <w:separator/>
      </w:r>
    </w:p>
    <w:p w14:paraId="09BD9798" w14:textId="77777777" w:rsidR="00546590" w:rsidRDefault="00546590"/>
  </w:endnote>
  <w:endnote w:type="continuationSeparator" w:id="0">
    <w:p w14:paraId="02F8F9C7" w14:textId="77777777" w:rsidR="00546590" w:rsidRDefault="00546590">
      <w:r>
        <w:continuationSeparator/>
      </w:r>
    </w:p>
    <w:p w14:paraId="249308EF" w14:textId="77777777" w:rsidR="00546590" w:rsidRDefault="00546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22445" w14:textId="77777777" w:rsidR="00136C07" w:rsidRDefault="0022578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574">
      <w:rPr>
        <w:rStyle w:val="PageNumber"/>
        <w:noProof/>
      </w:rPr>
      <w:t>6</w:t>
    </w:r>
    <w:r>
      <w:rPr>
        <w:rStyle w:val="PageNumber"/>
      </w:rPr>
      <w:fldChar w:fldCharType="end"/>
    </w:r>
  </w:p>
  <w:p w14:paraId="697642F5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83DB6">
      <w:rPr>
        <w:b/>
        <w:szCs w:val="20"/>
      </w:rPr>
      <w:t xml:space="preserve"> </w:t>
    </w:r>
    <w:r w:rsidR="00750EB4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14:paraId="78F38D50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50EB4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AEF0" w14:textId="77777777" w:rsidR="00136C07" w:rsidRPr="001369F8" w:rsidRDefault="00225781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40574">
      <w:rPr>
        <w:rStyle w:val="PageNumber"/>
        <w:noProof/>
      </w:rPr>
      <w:t>5</w:t>
    </w:r>
    <w:r w:rsidRPr="001369F8">
      <w:rPr>
        <w:rStyle w:val="PageNumber"/>
      </w:rPr>
      <w:fldChar w:fldCharType="end"/>
    </w:r>
  </w:p>
  <w:p w14:paraId="7448E861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Pr="004067DF">
      <w:rPr>
        <w:b/>
      </w:rPr>
      <w:t>Big Ideas Math</w:t>
    </w:r>
    <w:r w:rsidR="00383DB6">
      <w:rPr>
        <w:b/>
      </w:rPr>
      <w:t xml:space="preserve"> </w:t>
    </w:r>
    <w:r w:rsidR="0099551D">
      <w:rPr>
        <w:b/>
      </w:rPr>
      <w:t>Green</w:t>
    </w:r>
  </w:p>
  <w:p w14:paraId="2C07BE1C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50EB4">
      <w:t>Resources by Chapter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43B9" w14:textId="77777777" w:rsidR="00546590" w:rsidRDefault="00546590">
      <w:r>
        <w:separator/>
      </w:r>
    </w:p>
    <w:p w14:paraId="3F13C183" w14:textId="77777777" w:rsidR="00546590" w:rsidRDefault="00546590"/>
  </w:footnote>
  <w:footnote w:type="continuationSeparator" w:id="0">
    <w:p w14:paraId="606870E9" w14:textId="77777777" w:rsidR="00546590" w:rsidRDefault="00546590">
      <w:r>
        <w:continuationSeparator/>
      </w:r>
    </w:p>
    <w:p w14:paraId="21C07C6E" w14:textId="77777777" w:rsidR="00546590" w:rsidRDefault="005465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2155"/>
    <w:rsid w:val="000724BE"/>
    <w:rsid w:val="0008203E"/>
    <w:rsid w:val="000C5FA8"/>
    <w:rsid w:val="000D2D8A"/>
    <w:rsid w:val="000D47C7"/>
    <w:rsid w:val="00103B50"/>
    <w:rsid w:val="0010566E"/>
    <w:rsid w:val="00107A39"/>
    <w:rsid w:val="0013357A"/>
    <w:rsid w:val="001369F8"/>
    <w:rsid w:val="00136C07"/>
    <w:rsid w:val="001E466B"/>
    <w:rsid w:val="001F7E0F"/>
    <w:rsid w:val="00225781"/>
    <w:rsid w:val="00236737"/>
    <w:rsid w:val="00237F95"/>
    <w:rsid w:val="00265467"/>
    <w:rsid w:val="002748C2"/>
    <w:rsid w:val="00284395"/>
    <w:rsid w:val="002A24E1"/>
    <w:rsid w:val="002B6A9C"/>
    <w:rsid w:val="002B7038"/>
    <w:rsid w:val="002B7D44"/>
    <w:rsid w:val="00307F11"/>
    <w:rsid w:val="00330C95"/>
    <w:rsid w:val="003330DF"/>
    <w:rsid w:val="00344665"/>
    <w:rsid w:val="00347C00"/>
    <w:rsid w:val="00351087"/>
    <w:rsid w:val="00351464"/>
    <w:rsid w:val="00364D8E"/>
    <w:rsid w:val="00383DB6"/>
    <w:rsid w:val="00384980"/>
    <w:rsid w:val="00394EF9"/>
    <w:rsid w:val="00395478"/>
    <w:rsid w:val="003C7D6D"/>
    <w:rsid w:val="003E0319"/>
    <w:rsid w:val="003E55F1"/>
    <w:rsid w:val="003E6622"/>
    <w:rsid w:val="004045D5"/>
    <w:rsid w:val="0041438A"/>
    <w:rsid w:val="00432791"/>
    <w:rsid w:val="00435014"/>
    <w:rsid w:val="00471EE5"/>
    <w:rsid w:val="00475754"/>
    <w:rsid w:val="00493F29"/>
    <w:rsid w:val="004E3F2B"/>
    <w:rsid w:val="00501FAB"/>
    <w:rsid w:val="00504500"/>
    <w:rsid w:val="00520354"/>
    <w:rsid w:val="00533102"/>
    <w:rsid w:val="00546590"/>
    <w:rsid w:val="00580DCA"/>
    <w:rsid w:val="0058323C"/>
    <w:rsid w:val="00585356"/>
    <w:rsid w:val="00590359"/>
    <w:rsid w:val="005B2959"/>
    <w:rsid w:val="005B389C"/>
    <w:rsid w:val="005E5326"/>
    <w:rsid w:val="00631EBF"/>
    <w:rsid w:val="006341B2"/>
    <w:rsid w:val="00642759"/>
    <w:rsid w:val="006751BB"/>
    <w:rsid w:val="006B76C6"/>
    <w:rsid w:val="006E470D"/>
    <w:rsid w:val="006E7CD9"/>
    <w:rsid w:val="00721A5C"/>
    <w:rsid w:val="00740574"/>
    <w:rsid w:val="00740C9B"/>
    <w:rsid w:val="00750EB4"/>
    <w:rsid w:val="007B45D7"/>
    <w:rsid w:val="007B499D"/>
    <w:rsid w:val="007C6A7C"/>
    <w:rsid w:val="007D5240"/>
    <w:rsid w:val="00810827"/>
    <w:rsid w:val="008201C4"/>
    <w:rsid w:val="00820702"/>
    <w:rsid w:val="00843AAF"/>
    <w:rsid w:val="008632ED"/>
    <w:rsid w:val="00881A6E"/>
    <w:rsid w:val="00893443"/>
    <w:rsid w:val="008A57D3"/>
    <w:rsid w:val="008F4862"/>
    <w:rsid w:val="00905EF8"/>
    <w:rsid w:val="00983B1B"/>
    <w:rsid w:val="0099551D"/>
    <w:rsid w:val="00996E1E"/>
    <w:rsid w:val="009D3E61"/>
    <w:rsid w:val="009E3849"/>
    <w:rsid w:val="00A0468E"/>
    <w:rsid w:val="00A13E6D"/>
    <w:rsid w:val="00A17D8B"/>
    <w:rsid w:val="00A242C9"/>
    <w:rsid w:val="00A25805"/>
    <w:rsid w:val="00A45C37"/>
    <w:rsid w:val="00A63768"/>
    <w:rsid w:val="00A74E61"/>
    <w:rsid w:val="00AE66F3"/>
    <w:rsid w:val="00B01887"/>
    <w:rsid w:val="00B13D07"/>
    <w:rsid w:val="00B14F43"/>
    <w:rsid w:val="00B54837"/>
    <w:rsid w:val="00B7637E"/>
    <w:rsid w:val="00B77D8F"/>
    <w:rsid w:val="00B96D83"/>
    <w:rsid w:val="00BB52FF"/>
    <w:rsid w:val="00BB7417"/>
    <w:rsid w:val="00BC3DFA"/>
    <w:rsid w:val="00BD1F5F"/>
    <w:rsid w:val="00BE2671"/>
    <w:rsid w:val="00C04373"/>
    <w:rsid w:val="00C24AED"/>
    <w:rsid w:val="00C4141D"/>
    <w:rsid w:val="00C62938"/>
    <w:rsid w:val="00CD0DFF"/>
    <w:rsid w:val="00D11366"/>
    <w:rsid w:val="00D154A5"/>
    <w:rsid w:val="00D209F4"/>
    <w:rsid w:val="00D35892"/>
    <w:rsid w:val="00D438EE"/>
    <w:rsid w:val="00D83825"/>
    <w:rsid w:val="00DA02D6"/>
    <w:rsid w:val="00DB6444"/>
    <w:rsid w:val="00DE3325"/>
    <w:rsid w:val="00DF0027"/>
    <w:rsid w:val="00E01B0C"/>
    <w:rsid w:val="00E05018"/>
    <w:rsid w:val="00E154B0"/>
    <w:rsid w:val="00E16B69"/>
    <w:rsid w:val="00E227D6"/>
    <w:rsid w:val="00E522FD"/>
    <w:rsid w:val="00ED1867"/>
    <w:rsid w:val="00ED4382"/>
    <w:rsid w:val="00EE3DAC"/>
    <w:rsid w:val="00F04EDB"/>
    <w:rsid w:val="00F20F77"/>
    <w:rsid w:val="00F4686A"/>
    <w:rsid w:val="00F578A7"/>
    <w:rsid w:val="00F729B6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2AC33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3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1" Type="http://schemas.microsoft.com/office/2006/relationships/keyMapCustomizations" Target="customizations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Microsoft Office User</cp:lastModifiedBy>
  <cp:revision>2</cp:revision>
  <cp:lastPrinted>2016-08-24T19:46:00Z</cp:lastPrinted>
  <dcterms:created xsi:type="dcterms:W3CDTF">2019-08-27T17:15:00Z</dcterms:created>
  <dcterms:modified xsi:type="dcterms:W3CDTF">2019-08-27T17:15:00Z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